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13" w:rsidRDefault="00F43789" w:rsidP="00E8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Ўзбекитон Республикаси Марказий банкида</w:t>
      </w:r>
      <w:r w:rsidR="0072557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н</w:t>
      </w:r>
      <w:r w:rsidR="0072557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br/>
      </w:r>
      <w:r w:rsidR="00E8741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Тўлов ташкилотларининг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ф</w:t>
      </w:r>
      <w:r w:rsidR="00E87413">
        <w:rPr>
          <w:rFonts w:ascii="Times New Roman" w:hAnsi="Times New Roman" w:cs="Times New Roman"/>
          <w:b/>
          <w:bCs/>
          <w:noProof/>
          <w:sz w:val="24"/>
          <w:szCs w:val="24"/>
        </w:rPr>
        <w:t>аолиятига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л</w:t>
      </w:r>
      <w:r w:rsidR="00E87413">
        <w:rPr>
          <w:rFonts w:ascii="Times New Roman" w:hAnsi="Times New Roman" w:cs="Times New Roman"/>
          <w:b/>
          <w:bCs/>
          <w:noProof/>
          <w:sz w:val="24"/>
          <w:szCs w:val="24"/>
        </w:rPr>
        <w:t>ицензия ол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и</w:t>
      </w:r>
      <w:r w:rsidR="00E87413">
        <w:rPr>
          <w:rFonts w:ascii="Times New Roman" w:hAnsi="Times New Roman" w:cs="Times New Roman"/>
          <w:b/>
          <w:bCs/>
          <w:noProof/>
          <w:sz w:val="24"/>
          <w:szCs w:val="24"/>
        </w:rPr>
        <w:t>ш тартиби</w:t>
      </w:r>
    </w:p>
    <w:p w:rsidR="00E87413" w:rsidRDefault="00E87413" w:rsidP="00E87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725576" w:rsidRPr="00725576" w:rsidRDefault="00725576" w:rsidP="00E87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E87413" w:rsidRPr="009606ED" w:rsidRDefault="00E87413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Лицензия даъвогари сифатида юридик шахслар тўлов ташкилоти фаолиятини амалга ошириш учун лицензия олиш мақсадида </w:t>
      </w:r>
      <w:r w:rsidR="00313380"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қуйидаги </w:t>
      </w:r>
      <w:r w:rsidR="00725576">
        <w:rPr>
          <w:rFonts w:ascii="Times New Roman" w:hAnsi="Times New Roman" w:cs="Times New Roman"/>
          <w:noProof/>
          <w:sz w:val="24"/>
          <w:szCs w:val="24"/>
          <w:lang w:val="uz-Cyrl-UZ"/>
        </w:rPr>
        <w:t>ҳ</w:t>
      </w:r>
      <w:r w:rsidR="00313380" w:rsidRPr="009606ED">
        <w:rPr>
          <w:rFonts w:ascii="Times New Roman" w:hAnsi="Times New Roman" w:cs="Times New Roman"/>
          <w:noProof/>
          <w:sz w:val="24"/>
          <w:szCs w:val="24"/>
          <w:lang w:val="uz-Cyrl-UZ"/>
        </w:rPr>
        <w:t>ужжатларни тақдим этади:</w:t>
      </w:r>
    </w:p>
    <w:p w:rsidR="00313380" w:rsidRPr="009606ED" w:rsidRDefault="00313380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513390" w:rsidRDefault="009606ED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№ 5780002-</w:t>
      </w:r>
      <w:r>
        <w:rPr>
          <w:rFonts w:ascii="Times New Roman" w:hAnsi="Times New Roman" w:cs="Times New Roman"/>
          <w:noProof/>
          <w:sz w:val="24"/>
          <w:szCs w:val="24"/>
        </w:rPr>
        <w:t>шакл</w:t>
      </w:r>
      <w:r w:rsidRPr="00C517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13380">
        <w:rPr>
          <w:rFonts w:ascii="Times New Roman" w:hAnsi="Times New Roman" w:cs="Times New Roman"/>
          <w:noProof/>
          <w:sz w:val="24"/>
          <w:szCs w:val="24"/>
        </w:rPr>
        <w:t>бўйича Марказий банкка лицензия бериш тўғрисидаги ариза</w:t>
      </w:r>
    </w:p>
    <w:p w:rsidR="005E2482" w:rsidRDefault="005E2482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тўлов ташкилотининг яқин икки календарь йил учун бизнес-режаси;</w:t>
      </w:r>
    </w:p>
    <w:p w:rsidR="005E2482" w:rsidRDefault="005E2482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тўлов ташкилотининг аризасини Марказий банк кўриб чиққанлиги учун йиғим киритилганлигини тасдиқловчи ҳужжат;</w:t>
      </w:r>
    </w:p>
    <w:p w:rsidR="005E2482" w:rsidRDefault="005E2482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охирги ҳисобот санасига доир бухгалтерия баланси ва молиявий натижалар тўғрисидаги ҳисобот;</w:t>
      </w:r>
    </w:p>
    <w:p w:rsidR="005E2482" w:rsidRDefault="005E2482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тўлов ташкилотининг тўлов тизими оператори ва тўлов тизими иштирокчилари билан ҳамкорлиги тартиби;</w:t>
      </w:r>
    </w:p>
    <w:p w:rsidR="005E2482" w:rsidRDefault="005E2482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муассислар (иштирокчилар) ҳақидаги маълумотлар, шу жумладан уларнинг капиталдаги улуши миқдори;</w:t>
      </w:r>
    </w:p>
    <w:p w:rsidR="005E2482" w:rsidRDefault="005E2482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ижро этувчи органнинг раҳбари ва аъзолари тўғрисидаги, шу жумладан уларнинг маълумоти, иш жойи ва лавозими ҳақидаги ахборотни ўз ичига олган маълумотлар, унга тасдиқловчи ҳужжатларнинг кўчирма нусхалари илова қилинади;</w:t>
      </w:r>
    </w:p>
    <w:p w:rsidR="005E2482" w:rsidRDefault="005E2482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таваккалчиликларни бошқариш тизими тўғрисидаги, шу жумладан мижозларнинг пул маблағлари бут сақланишини таъминлашга доир талаблар ҳақидаги маълумотлар;</w:t>
      </w:r>
    </w:p>
    <w:p w:rsidR="005E2482" w:rsidRDefault="005E2482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хавфсизлик тизимлари, назорат механизмлари ҳамда тизимлари тўғрисидаги маълумотлар;</w:t>
      </w:r>
    </w:p>
    <w:p w:rsidR="005E2482" w:rsidRDefault="005E2482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хавфсизлик сиёсати ҳақидаги, шу жумладан таваккалчиликларни батафсил баҳолашни ўз ичига олган ҳужжат, шунингдек ахборот хавфсизлиги ва тўлов хизматидан фойдаланувчиларнинг ҳимоя қилинишини таъминлаш учун таваккалчиликларни,</w:t>
      </w:r>
      <w:r w:rsidR="00725576">
        <w:rPr>
          <w:rFonts w:ascii="Times New Roman" w:hAnsi="Times New Roman" w:cs="Times New Roman"/>
          <w:noProof/>
          <w:sz w:val="24"/>
          <w:szCs w:val="24"/>
          <w:lang w:val="uz-Cyrl-UZ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>шу жумладан фирибгарлик ҳамда махфий ва шахсга доир маълумотлардан қонунга зид равишда фойдаланиш хавфларини камайтириш бўйича кўриладиган чораларнинг тавсифи;</w:t>
      </w:r>
    </w:p>
    <w:p w:rsidR="005E2482" w:rsidRDefault="005E2482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жиноий фаолиятдан олинган даромадларни легаллаштиришга, терроризмни молиялаштиришга ва оммавий қирғин қуролини тарқатишни молиялаштиришга қарши курашиш тўғрисидаги қонун ҳужжатлари талаблари бажарилишини таъминлаш чораларининг тавсифи.</w:t>
      </w:r>
    </w:p>
    <w:p w:rsidR="00181990" w:rsidRDefault="00181990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Тўлов ташкилотининг тўлов тизими иштирокчилари билан ҳамкорлик қилиш тартибини келишиб олиш тўлов ташкилотининг </w:t>
      </w:r>
      <w:r w:rsidRPr="00181990">
        <w:rPr>
          <w:rFonts w:ascii="Times New Roman" w:hAnsi="Times New Roman" w:cs="Times New Roman"/>
          <w:b/>
          <w:noProof/>
          <w:sz w:val="24"/>
          <w:szCs w:val="24"/>
        </w:rPr>
        <w:t>аризасини ва унга илова қилинган, лицензиялаш учун зарур бўлган ҳужжатларни кўриб чиқиш билан бир вақтда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амалга оширилади.</w:t>
      </w:r>
    </w:p>
    <w:p w:rsidR="00725576" w:rsidRPr="00725576" w:rsidRDefault="00725576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612DF0" w:rsidRPr="00725576" w:rsidRDefault="00612DF0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i/>
          <w:noProof/>
          <w:sz w:val="24"/>
          <w:szCs w:val="24"/>
          <w:lang w:val="uz-Cyrl-UZ"/>
        </w:rPr>
      </w:pP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Марказий банк лицензия бериш ҳақида ёки уни беришни рад этиш тўғрисида тўлов ташкилотининг аризаси барча зарур ҳужжатлар билан бирга олинган кундан эътиборан </w:t>
      </w:r>
      <w:r w:rsidRPr="00725576">
        <w:rPr>
          <w:rFonts w:ascii="Times New Roman" w:hAnsi="Times New Roman" w:cs="Times New Roman"/>
          <w:b/>
          <w:i/>
          <w:noProof/>
          <w:sz w:val="24"/>
          <w:szCs w:val="24"/>
          <w:lang w:val="uz-Cyrl-UZ"/>
        </w:rPr>
        <w:t>ўттиз кун муддат</w:t>
      </w:r>
      <w:r w:rsidRPr="00725576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мобайнида қарор қабул қилади.</w:t>
      </w:r>
    </w:p>
    <w:p w:rsidR="00612DF0" w:rsidRPr="009606ED" w:rsidRDefault="00612DF0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i/>
          <w:noProof/>
          <w:sz w:val="24"/>
          <w:szCs w:val="24"/>
          <w:lang w:val="uz-Cyrl-UZ"/>
        </w:rPr>
      </w:pP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Лицензия бериш тўғрисидаги ёки лицензия беришни рад этиш тўғрисидаги қарор қабул қилинганидан сўнг Марказий банк лицензия даъвогарига </w:t>
      </w:r>
      <w:r w:rsidRPr="009606ED">
        <w:rPr>
          <w:rFonts w:ascii="Times New Roman" w:hAnsi="Times New Roman" w:cs="Times New Roman"/>
          <w:b/>
          <w:i/>
          <w:noProof/>
          <w:sz w:val="24"/>
          <w:szCs w:val="24"/>
          <w:lang w:val="uz-Cyrl-UZ"/>
        </w:rPr>
        <w:t>уч иш куни</w:t>
      </w:r>
      <w:r w:rsidRPr="009606ED">
        <w:rPr>
          <w:rFonts w:ascii="Times New Roman" w:hAnsi="Times New Roman" w:cs="Times New Roman"/>
          <w:i/>
          <w:noProof/>
          <w:sz w:val="24"/>
          <w:szCs w:val="24"/>
          <w:lang w:val="uz-Cyrl-UZ"/>
        </w:rPr>
        <w:t xml:space="preserve"> мобайнида қарор қабул қилинганлиги ҳақида хабарнома юборади.</w:t>
      </w:r>
    </w:p>
    <w:p w:rsidR="006E5EA8" w:rsidRPr="009606ED" w:rsidRDefault="006E5EA8" w:rsidP="00A27FC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i/>
          <w:noProof/>
          <w:sz w:val="24"/>
          <w:szCs w:val="24"/>
          <w:lang w:val="uz-Cyrl-UZ"/>
        </w:rPr>
      </w:pPr>
    </w:p>
    <w:sectPr w:rsidR="006E5EA8" w:rsidRPr="009606ED" w:rsidSect="009D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7413"/>
    <w:rsid w:val="00076826"/>
    <w:rsid w:val="000A4D81"/>
    <w:rsid w:val="000D5AF1"/>
    <w:rsid w:val="00181990"/>
    <w:rsid w:val="001C44B3"/>
    <w:rsid w:val="002F164D"/>
    <w:rsid w:val="00313380"/>
    <w:rsid w:val="005E2482"/>
    <w:rsid w:val="00612DF0"/>
    <w:rsid w:val="006E5EA8"/>
    <w:rsid w:val="00725576"/>
    <w:rsid w:val="009606ED"/>
    <w:rsid w:val="009D2CFA"/>
    <w:rsid w:val="00A27FCB"/>
    <w:rsid w:val="00B96EE9"/>
    <w:rsid w:val="00C85BF5"/>
    <w:rsid w:val="00D24343"/>
    <w:rsid w:val="00D90DC2"/>
    <w:rsid w:val="00D9615E"/>
    <w:rsid w:val="00E87413"/>
    <w:rsid w:val="00F4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Guzal Raximova</dc:creator>
  <cp:keywords/>
  <dc:description/>
  <cp:lastModifiedBy>Sobirov_U</cp:lastModifiedBy>
  <cp:revision>10</cp:revision>
  <dcterms:created xsi:type="dcterms:W3CDTF">2020-01-06T10:04:00Z</dcterms:created>
  <dcterms:modified xsi:type="dcterms:W3CDTF">2020-01-17T14:28:00Z</dcterms:modified>
</cp:coreProperties>
</file>